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04" w:rsidRDefault="00CF3554" w:rsidP="00CF3554">
      <w:pPr>
        <w:jc w:val="center"/>
        <w:rPr>
          <w:b/>
          <w:sz w:val="36"/>
          <w:szCs w:val="36"/>
        </w:rPr>
      </w:pPr>
      <w:r w:rsidRPr="00CF3554">
        <w:rPr>
          <w:b/>
          <w:sz w:val="36"/>
          <w:szCs w:val="36"/>
        </w:rPr>
        <w:t>Warning Signs</w:t>
      </w:r>
      <w:r>
        <w:rPr>
          <w:b/>
          <w:sz w:val="36"/>
          <w:szCs w:val="36"/>
        </w:rPr>
        <w:t xml:space="preserve"> Story</w:t>
      </w:r>
    </w:p>
    <w:p w:rsidR="00CF3554" w:rsidRDefault="00CF3554" w:rsidP="00CF3554">
      <w:pPr>
        <w:jc w:val="center"/>
        <w:rPr>
          <w:b/>
          <w:sz w:val="36"/>
          <w:szCs w:val="36"/>
        </w:rPr>
      </w:pPr>
    </w:p>
    <w:p w:rsidR="00CF3554" w:rsidRDefault="00CF3554" w:rsidP="00CF3554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other morning I stopped by the restaurant for a cup of coffee. The conversation was about the strong winds we had during the night.</w:t>
      </w:r>
    </w:p>
    <w:p w:rsidR="00CF3554" w:rsidRDefault="00CF3554" w:rsidP="00CF3554">
      <w:pPr>
        <w:rPr>
          <w:b/>
          <w:sz w:val="28"/>
          <w:szCs w:val="28"/>
        </w:rPr>
      </w:pPr>
      <w:r>
        <w:rPr>
          <w:b/>
          <w:sz w:val="28"/>
          <w:szCs w:val="28"/>
        </w:rPr>
        <w:t>One of the people asked me, “</w:t>
      </w:r>
      <w:proofErr w:type="gramStart"/>
      <w:r w:rsidRPr="00DD2DE3">
        <w:rPr>
          <w:b/>
          <w:i/>
          <w:sz w:val="28"/>
          <w:szCs w:val="28"/>
        </w:rPr>
        <w:t>what</w:t>
      </w:r>
      <w:proofErr w:type="gramEnd"/>
      <w:r w:rsidRPr="00DD2DE3">
        <w:rPr>
          <w:b/>
          <w:i/>
          <w:sz w:val="28"/>
          <w:szCs w:val="28"/>
        </w:rPr>
        <w:t xml:space="preserve"> have you been doing this morning</w:t>
      </w:r>
      <w:r>
        <w:rPr>
          <w:b/>
          <w:sz w:val="28"/>
          <w:szCs w:val="28"/>
        </w:rPr>
        <w:t>?”</w:t>
      </w:r>
    </w:p>
    <w:p w:rsidR="00CF3554" w:rsidRDefault="00CF3554" w:rsidP="00CF3554">
      <w:pPr>
        <w:rPr>
          <w:b/>
          <w:sz w:val="28"/>
          <w:szCs w:val="28"/>
        </w:rPr>
      </w:pPr>
      <w:r>
        <w:rPr>
          <w:b/>
          <w:sz w:val="28"/>
          <w:szCs w:val="28"/>
        </w:rPr>
        <w:t>I responded, “</w:t>
      </w:r>
      <w:proofErr w:type="gramStart"/>
      <w:r w:rsidRPr="00DD2DE3">
        <w:rPr>
          <w:b/>
          <w:i/>
          <w:sz w:val="28"/>
          <w:szCs w:val="28"/>
        </w:rPr>
        <w:t>that</w:t>
      </w:r>
      <w:proofErr w:type="gramEnd"/>
      <w:r w:rsidRPr="00DD2DE3">
        <w:rPr>
          <w:b/>
          <w:i/>
          <w:sz w:val="28"/>
          <w:szCs w:val="28"/>
        </w:rPr>
        <w:t xml:space="preserve"> I had made the drive of the township roads inspecting the condition and status of the rural signs making a written record</w:t>
      </w:r>
      <w:r>
        <w:rPr>
          <w:b/>
          <w:sz w:val="28"/>
          <w:szCs w:val="28"/>
        </w:rPr>
        <w:t>.”</w:t>
      </w:r>
    </w:p>
    <w:p w:rsidR="00CF3554" w:rsidRDefault="00CF3554" w:rsidP="00CF3554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safety of the traveling public depends upon the stop signs and warning signs being in place.  The wind is an element that can take a sign down, anytime of the day or night, thus creating a potential hazard.</w:t>
      </w:r>
    </w:p>
    <w:p w:rsidR="00CF3554" w:rsidRPr="00CF3554" w:rsidRDefault="00CF3554" w:rsidP="00CF3554">
      <w:pPr>
        <w:rPr>
          <w:b/>
          <w:sz w:val="28"/>
          <w:szCs w:val="28"/>
        </w:rPr>
      </w:pPr>
      <w:r>
        <w:rPr>
          <w:b/>
          <w:sz w:val="28"/>
          <w:szCs w:val="28"/>
        </w:rPr>
        <w:t>I am the Illinois</w:t>
      </w:r>
      <w:r w:rsidR="00DD2DE3">
        <w:rPr>
          <w:b/>
          <w:sz w:val="28"/>
          <w:szCs w:val="28"/>
        </w:rPr>
        <w:t xml:space="preserve"> township highway commissioner.</w:t>
      </w:r>
      <w:bookmarkStart w:id="0" w:name="_GoBack"/>
      <w:bookmarkEnd w:id="0"/>
    </w:p>
    <w:sectPr w:rsidR="00CF3554" w:rsidRPr="00CF3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54"/>
    <w:rsid w:val="00857404"/>
    <w:rsid w:val="00CF3554"/>
    <w:rsid w:val="00D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F27D"/>
  <w15:chartTrackingRefBased/>
  <w15:docId w15:val="{CB2642C0-7BCA-489A-9D29-4B3359C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2018-02-02T17:07:00Z</dcterms:created>
  <dcterms:modified xsi:type="dcterms:W3CDTF">2018-02-02T17:42:00Z</dcterms:modified>
</cp:coreProperties>
</file>